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20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23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年“中国体育彩票杯”许昌市第五届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幼儿基本体操锦标赛报名表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单位（盖章）：            领队：             联系方式：</w:t>
      </w:r>
    </w:p>
    <w:tbl>
      <w:tblPr>
        <w:tblStyle w:val="4"/>
        <w:tblW w:w="10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600"/>
        <w:gridCol w:w="1700"/>
        <w:gridCol w:w="1500"/>
        <w:gridCol w:w="940"/>
        <w:gridCol w:w="2961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序号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  <w:t>参赛项目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参赛</w:t>
            </w:r>
            <w:r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  <w:t>身份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姓名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性别</w:t>
            </w:r>
          </w:p>
        </w:tc>
        <w:tc>
          <w:tcPr>
            <w:tcW w:w="296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身份证号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/联系电话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2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6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7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9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10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11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12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13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14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15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注：参赛身份填写领队、教练员、保育员或运动员；运动员填写身份证号，其他人员均填写联系电话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.</w:t>
      </w:r>
    </w:p>
    <w:p>
      <w:bookmarkStart w:id="0" w:name="_GoBack"/>
      <w:bookmarkEnd w:id="0"/>
    </w:p>
    <w:sectPr>
      <w:pgSz w:w="11906" w:h="16838"/>
      <w:pgMar w:top="1587" w:right="1304" w:bottom="158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ZmY2ZDAyNmM2NGUxOWE5ZWJlZDg2NzA5ZWJiZjUifQ=="/>
  </w:docVars>
  <w:rsids>
    <w:rsidRoot w:val="6DBB75F7"/>
    <w:rsid w:val="2C9254B0"/>
    <w:rsid w:val="2D285E15"/>
    <w:rsid w:val="33D068BE"/>
    <w:rsid w:val="352D221A"/>
    <w:rsid w:val="362829E1"/>
    <w:rsid w:val="37C8622A"/>
    <w:rsid w:val="58095D77"/>
    <w:rsid w:val="6DBB75F7"/>
    <w:rsid w:val="70BA1EAD"/>
    <w:rsid w:val="768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/>
    </w:p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1487</Words>
  <Characters>1596</Characters>
  <Lines>0</Lines>
  <Paragraphs>0</Paragraphs>
  <TotalTime>1</TotalTime>
  <ScaleCrop>false</ScaleCrop>
  <LinksUpToDate>false</LinksUpToDate>
  <CharactersWithSpaces>1646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2023-02-17T07:23:00Z</dcterms:created>
  <dc:creator>梧桐</dc:creator>
  <cp:lastModifiedBy>梧桐</cp:lastModifiedBy>
  <dcterms:modified xsi:type="dcterms:W3CDTF">2023-02-17T07:35:29Z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28F332EAF3714153B6A05797B892576E</vt:lpwstr>
  </property>
</Properties>
</file>